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Pr="00504A42" w:rsidRDefault="009D722B" w:rsidP="00504A42">
      <w:pPr>
        <w:pStyle w:val="Heading1"/>
      </w:pPr>
      <w:r>
        <w:lastRenderedPageBreak/>
        <w:t>Introduction</w:t>
      </w:r>
    </w:p>
    <w:p w:rsidR="001C4C6D" w:rsidRDefault="00504A42" w:rsidP="001C4C6D">
      <w:pPr>
        <w:pStyle w:val="NoSpacing"/>
        <w:rPr>
          <w:highlight w:val="yellow"/>
        </w:rPr>
      </w:pPr>
      <w:proofErr w:type="gramStart"/>
      <w:r w:rsidRPr="00D20221">
        <w:rPr>
          <w:highlight w:val="yellow"/>
        </w:rPr>
        <w:t>(Talk about the rise of cars and AI, how it’ll impact road and road users, congestion etc</w:t>
      </w:r>
      <w:r w:rsidR="001C4C6D">
        <w:rPr>
          <w:highlight w:val="yellow"/>
        </w:rPr>
        <w:t>.</w:t>
      </w:r>
      <w:proofErr w:type="gramEnd"/>
      <w:r w:rsidR="001C4C6D">
        <w:rPr>
          <w:highlight w:val="yellow"/>
        </w:rPr>
        <w:t xml:space="preserve"> </w:t>
      </w:r>
    </w:p>
    <w:p w:rsidR="001C4C6D" w:rsidRDefault="001C4C6D" w:rsidP="001C4C6D">
      <w:pPr>
        <w:pStyle w:val="NoSpacing"/>
        <w:rPr>
          <w:highlight w:val="yellow"/>
        </w:rPr>
      </w:pPr>
      <w:r>
        <w:rPr>
          <w:highlight w:val="yellow"/>
        </w:rPr>
        <w:t>Get rid of sub headings below?</w:t>
      </w:r>
    </w:p>
    <w:p w:rsidR="00504A42" w:rsidRDefault="00504A42" w:rsidP="00504A42">
      <w:r w:rsidRPr="00D20221">
        <w:rPr>
          <w:highlight w:val="yellow"/>
        </w:rPr>
        <w:t>)</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CC5A92" w:rsidRDefault="00F046E0" w:rsidP="000D2ABA">
      <w:pPr>
        <w:pStyle w:val="Heading2"/>
      </w:pPr>
      <w:r>
        <w:lastRenderedPageBreak/>
        <w:t>Current and future problems of not finding parking bays</w:t>
      </w:r>
      <w:r w:rsidR="00E01CFC">
        <w:t xml:space="preserve"> efficiently</w:t>
      </w:r>
      <w:r w:rsidR="009528FE">
        <w:t xml:space="preserve"> – LR?</w:t>
      </w:r>
    </w:p>
    <w:p w:rsidR="00F046E0" w:rsidRDefault="00F046E0" w:rsidP="00F046E0">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F046E0" w:rsidRPr="00234D2E" w:rsidTr="00554A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F046E0" w:rsidRPr="00234D2E" w:rsidRDefault="00F046E0" w:rsidP="00554AE7">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F046E0" w:rsidRPr="00E575D1"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F046E0" w:rsidRPr="00F046E0" w:rsidRDefault="00F046E0" w:rsidP="00F046E0"/>
    <w:p w:rsidR="00855F90" w:rsidRDefault="00F046E0" w:rsidP="00D20221">
      <w:r>
        <w:t>Furthermore, unable to find available parking bays</w:t>
      </w:r>
      <w:r w:rsidR="000D2ABA">
        <w:t xml:space="preserve">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w:t>
      </w:r>
      <w:r>
        <w:t xml:space="preserve"> money to </w:t>
      </w:r>
      <w:r w:rsidR="000D2ABA">
        <w:t xml:space="preserve">fill their cars more frequently compared to finding a parking bay that is readily available. </w:t>
      </w:r>
    </w:p>
    <w:p w:rsidR="00B2733B" w:rsidRDefault="00B2733B" w:rsidP="00D20221">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w:t>
      </w:r>
      <w:r w:rsidR="00A5742C">
        <w:t>oads will take time but we are approaching at a stage where there will soon be smart parking available.</w:t>
      </w:r>
    </w:p>
    <w:p w:rsidR="00F046E0" w:rsidRDefault="00F046E0" w:rsidP="00F046E0">
      <w:pPr>
        <w:pStyle w:val="Heading2"/>
      </w:pPr>
      <w:r>
        <w:lastRenderedPageBreak/>
        <w:t>Current solutions to the problem</w:t>
      </w:r>
    </w:p>
    <w:p w:rsidR="000D2ABA" w:rsidRDefault="000D2ABA" w:rsidP="00D20221"/>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A01F01">
      <w:pPr>
        <w:pStyle w:val="Heading1"/>
      </w:pPr>
    </w:p>
    <w:p w:rsidR="00A01F01" w:rsidRDefault="00A01F01" w:rsidP="00A01F01">
      <w:pPr>
        <w:pStyle w:val="Heading1"/>
      </w:pPr>
    </w:p>
    <w:p w:rsidR="00A01F01" w:rsidRDefault="00A01F01" w:rsidP="00C450F0"/>
    <w:p w:rsidR="00A01F01" w:rsidRDefault="00A01F01" w:rsidP="00A01F01">
      <w:pPr>
        <w:pStyle w:val="Heading1"/>
      </w:pPr>
      <w:r>
        <w:lastRenderedPageBreak/>
        <w:t>Literature Review</w:t>
      </w:r>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within traffic engineering as well as getting a brief overview of the mathematics behind it.</w:t>
      </w:r>
    </w:p>
    <w:p w:rsidR="00A01F01" w:rsidRDefault="00A01F01" w:rsidP="00C450F0"/>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C450F0">
      <w:r>
        <w:t>Security</w:t>
      </w:r>
      <w:r w:rsidR="00993546">
        <w:t xml:space="preserve"> </w:t>
      </w:r>
      <w:r w:rsidR="00586938">
        <w:t>–</w:t>
      </w:r>
      <w:r w:rsidR="00993546">
        <w:t xml:space="preserve"> </w:t>
      </w:r>
    </w:p>
    <w:p w:rsidR="006225DF" w:rsidRDefault="00ED4039" w:rsidP="00C450F0">
      <w:r>
        <w:lastRenderedPageBreak/>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proofErr w:type="gramStart"/>
      <w:r>
        <w:t>server  cannot</w:t>
      </w:r>
      <w:proofErr w:type="gramEnd"/>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w:t>
      </w:r>
      <w:r w:rsidR="00246DB6">
        <w:lastRenderedPageBreak/>
        <w:t>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w:t>
      </w:r>
      <w:r w:rsidR="00C25899">
        <w:lastRenderedPageBreak/>
        <w:t>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5866F9" w:rsidRDefault="00983DE9" w:rsidP="00B4457A">
      <w:pPr>
        <w:pStyle w:val="Heading2"/>
      </w:pPr>
      <w:r>
        <w:t>Human reaction towards AI in cars</w:t>
      </w:r>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w:t>
      </w:r>
      <w:r w:rsidR="00522EE6">
        <w:lastRenderedPageBreak/>
        <w:t xml:space="preserve">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t>Negative connotations of self-driving/AI cars</w:t>
      </w:r>
    </w:p>
    <w:p w:rsidR="000E188C" w:rsidRDefault="0066113C" w:rsidP="00D725F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8pt;height:259.2pt">
            <v:imagedata r:id="rId9" o:title="human interaction report"/>
          </v:shape>
        </w:pict>
      </w:r>
    </w:p>
    <w:p w:rsidR="000E188C" w:rsidRDefault="000E188C" w:rsidP="00D725F4"/>
    <w:p w:rsidR="000E188C" w:rsidRDefault="000E188C" w:rsidP="00D725F4">
      <w:r>
        <w:t>Positive connotations towards self-driving/AI cars</w:t>
      </w:r>
    </w:p>
    <w:p w:rsidR="000E188C" w:rsidRDefault="0066113C" w:rsidP="00D725F4">
      <w:r>
        <w:pict>
          <v:shape id="_x0000_i1026" type="#_x0000_t75" style="width:468pt;height:237.6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983DE9" w:rsidP="00983DE9">
      <w:pPr>
        <w:pStyle w:val="Heading2"/>
      </w:pPr>
      <w:r>
        <w:lastRenderedPageBreak/>
        <w:t>Basics of machine learning -</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lastRenderedPageBreak/>
        <w:t>Machine learning data and analysis -</w:t>
      </w:r>
    </w:p>
    <w:p w:rsidR="00676FA6" w:rsidRDefault="00685664" w:rsidP="00A6653A">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f a sensor was placed near a school, generally the times that it would be used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w:t>
      </w:r>
      <w:r w:rsidR="00C6660E">
        <w:t>, data will be created</w:t>
      </w:r>
      <w:r w:rsidR="00624836">
        <w:t xml:space="preserve"> for one sensor as generating data for more than sensor will be time consuming. There are a </w:t>
      </w:r>
      <w:r w:rsidR="00C6660E">
        <w:t>few</w:t>
      </w:r>
      <w:r w:rsidR="00624836">
        <w:t xml:space="preserve"> approaches to creating this s</w:t>
      </w:r>
      <w:r w:rsidR="003D6C9D">
        <w:t xml:space="preserve">ort of data, one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w:t>
      </w:r>
      <w:r w:rsidR="00C6660E">
        <w:t>)</w:t>
      </w:r>
      <w:r w:rsidR="00624836">
        <w:t xml:space="preserve">.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66113C" w:rsidP="00EC4459">
      <w:r>
        <w:pict>
          <v:shape id="_x0000_i1027" type="#_x0000_t75" style="width:446.4pt;height:237.6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66113C" w:rsidP="00EC4459">
      <w:r>
        <w:lastRenderedPageBreak/>
        <w:pict>
          <v:shape id="_x0000_i1028" type="#_x0000_t75" style="width:446.4pt;height:252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through </w:t>
      </w:r>
      <w:proofErr w:type="spellStart"/>
      <w:r>
        <w:t>matlab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43ED0" w:rsidRDefault="00D43ED0" w:rsidP="00EC4459">
      <w:r>
        <w:lastRenderedPageBreak/>
        <w:t>Microcontrollers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894EB2" w:rsidRDefault="00894EB2" w:rsidP="00172FEB">
      <w:pPr>
        <w:pStyle w:val="Heading2"/>
      </w:pPr>
    </w:p>
    <w:p w:rsidR="00894EB2" w:rsidRDefault="00894EB2" w:rsidP="00172FEB">
      <w:pPr>
        <w:pStyle w:val="Heading2"/>
      </w:pPr>
    </w:p>
    <w:p w:rsidR="00894EB2" w:rsidRDefault="00894EB2" w:rsidP="00172FEB">
      <w:pPr>
        <w:pStyle w:val="Heading2"/>
      </w:pPr>
    </w:p>
    <w:p w:rsidR="00894EB2" w:rsidRDefault="00894EB2" w:rsidP="00172FEB">
      <w:pPr>
        <w:pStyle w:val="Heading2"/>
      </w:pPr>
    </w:p>
    <w:p w:rsidR="00894EB2" w:rsidRDefault="00894EB2" w:rsidP="00172FEB">
      <w:pPr>
        <w:pStyle w:val="Heading2"/>
      </w:pPr>
    </w:p>
    <w:p w:rsidR="00894EB2" w:rsidRDefault="00894EB2" w:rsidP="00172FEB">
      <w:pPr>
        <w:pStyle w:val="Heading2"/>
      </w:pPr>
    </w:p>
    <w:p w:rsidR="00894EB2" w:rsidRDefault="00894EB2" w:rsidP="00172FEB">
      <w:pPr>
        <w:pStyle w:val="Heading2"/>
      </w:pPr>
    </w:p>
    <w:p w:rsidR="00172FEB" w:rsidRDefault="00172FEB" w:rsidP="00172FEB">
      <w:pPr>
        <w:pStyle w:val="Heading2"/>
      </w:pPr>
      <w:bookmarkStart w:id="2" w:name="_GoBack"/>
      <w:bookmarkEnd w:id="2"/>
      <w:r>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w:t>
      </w:r>
      <w:r>
        <w:lastRenderedPageBreak/>
        <w:t>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3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3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32"/>
      </w:r>
      <w:r>
        <w:t xml:space="preserve">. Whilst this is similar to my proposed solution, it lacks the use of machine learning which would be greatly beneficial because in the unfortunate </w:t>
      </w:r>
      <w:r>
        <w:lastRenderedPageBreak/>
        <w:t>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33"/>
      </w:r>
      <w:r>
        <w:t>. Their method revolves 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D96971" w:rsidRDefault="00D96971" w:rsidP="00172FEB"/>
    <w:p w:rsidR="004E514F" w:rsidRDefault="004E514F" w:rsidP="00172FEB">
      <w:r>
        <w:t xml:space="preserve">Furthermore, I will need to cater requirements for the UI of the android app that I will be developing. </w:t>
      </w:r>
      <w:r w:rsidR="000A4A75">
        <w:t xml:space="preserve">Below are the images of the </w:t>
      </w:r>
      <w:proofErr w:type="spellStart"/>
      <w:r w:rsidR="000A4A75">
        <w:t>AppyParking</w:t>
      </w:r>
      <w:proofErr w:type="spellEnd"/>
      <w:r w:rsidR="000A4A75">
        <w:t xml:space="preserve"> app for Android. My initial reaction at first glance was that there was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66113C" w:rsidRDefault="0066113C">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66113C" w:rsidRDefault="0066113C">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lastRenderedPageBreak/>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66113C" w:rsidP="00F614C3">
      <w:r>
        <w:pict>
          <v:shape id="_x0000_i1029" type="#_x0000_t75" style="width:396pt;height:208.8pt">
            <v:imagedata r:id="rId29" o:title="happySequence"/>
          </v:shape>
        </w:pict>
      </w:r>
    </w:p>
    <w:p w:rsidR="0079793D" w:rsidRDefault="0079793D" w:rsidP="00F614C3">
      <w:r>
        <w:lastRenderedPageBreak/>
        <w:t>Figure (1) – Above – Shows the interaction with user and app</w:t>
      </w:r>
    </w:p>
    <w:p w:rsidR="00F13569" w:rsidRDefault="0066113C" w:rsidP="00F614C3">
      <w:r>
        <w:pict>
          <v:shape id="_x0000_i1030" type="#_x0000_t75" style="width:374.4pt;height:201.6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66113C" w:rsidP="00F614C3">
      <w:r>
        <w:pict>
          <v:shape id="_x0000_i1031" type="#_x0000_t75" style="width:381.6pt;height:201.6pt">
            <v:imagedata r:id="rId31" o:title="UnhappySequence"/>
          </v:shape>
        </w:pict>
      </w:r>
    </w:p>
    <w:p w:rsidR="00F614C3" w:rsidRDefault="0079793D" w:rsidP="00F614C3">
      <w:r>
        <w:t>Figure (3) – Above – Shows the interaction of the user if server cannot connect to database</w:t>
      </w:r>
    </w:p>
    <w:p w:rsidR="0079793D" w:rsidRDefault="0066113C" w:rsidP="00F614C3">
      <w:r>
        <w:lastRenderedPageBreak/>
        <w:pict>
          <v:shape id="_x0000_i1032" type="#_x0000_t75" style="width:316.8pt;height:259.2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t>Action Diagrams –</w:t>
      </w:r>
    </w:p>
    <w:p w:rsidR="008616F0" w:rsidRDefault="0066113C" w:rsidP="00F614C3">
      <w:r>
        <w:lastRenderedPageBreak/>
        <w:pict>
          <v:shape id="_x0000_i1033" type="#_x0000_t75" style="width:453.6pt;height:266.4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66113C" w:rsidP="00F614C3">
      <w:r>
        <w:pict>
          <v:shape id="_x0000_i1034" type="#_x0000_t75" style="width:446.4pt;height:302.4pt">
            <v:imagedata r:id="rId34" o:title="Customer App Activity Diagram"/>
          </v:shape>
        </w:pict>
      </w:r>
    </w:p>
    <w:p w:rsidR="0026437C" w:rsidRDefault="0026437C" w:rsidP="00F614C3"/>
    <w:p w:rsidR="008616F0" w:rsidRDefault="008616F0" w:rsidP="00F614C3">
      <w:r>
        <w:t>Use Case Diagrams –</w:t>
      </w:r>
    </w:p>
    <w:p w:rsidR="008616F0" w:rsidRDefault="0066113C" w:rsidP="00F614C3">
      <w:r>
        <w:lastRenderedPageBreak/>
        <w:pict>
          <v:shape id="_x0000_i1035" type="#_x0000_t75" style="width:316.8pt;height:273.6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66113C" w:rsidP="00F614C3">
      <w:r>
        <w:pict>
          <v:shape id="_x0000_i1036" type="#_x0000_t75" style="width:338.4pt;height:273.6pt">
            <v:imagedata r:id="rId36" o:title="use case diagram app"/>
          </v:shape>
        </w:pict>
      </w:r>
    </w:p>
    <w:p w:rsidR="00976CED" w:rsidRDefault="00976CED" w:rsidP="00F614C3">
      <w:r>
        <w:t>(Breadboard circuit diagram?)</w:t>
      </w:r>
    </w:p>
    <w:p w:rsidR="008616F0" w:rsidRDefault="008616F0" w:rsidP="00F614C3"/>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proofErr w:type="gramStart"/>
      <w:r w:rsidR="000D0695">
        <w:t>Agile</w:t>
      </w:r>
      <w:proofErr w:type="gramEnd"/>
      <w:r w:rsidR="000D0695">
        <w:t xml:space="preserve"> manner </w:t>
      </w:r>
      <w:proofErr w:type="spellStart"/>
      <w:r w:rsidR="000D0695">
        <w:t>etc</w:t>
      </w:r>
      <w:proofErr w:type="spellEnd"/>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0D0695">
        <w:t xml:space="preserve">y a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4B13E1" w:rsidRDefault="00976CED" w:rsidP="00D96971">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D96971" w:rsidRDefault="004B13E1" w:rsidP="00976CED">
      <w:r>
        <w:t>I have chosen to incorporate Maven in my implementation because I have experie</w:t>
      </w:r>
      <w:r w:rsidR="00E44480">
        <w:t xml:space="preserve">nce with </w:t>
      </w:r>
      <w:r w:rsidR="00D96971">
        <w:t>it;</w:t>
      </w:r>
      <w:r w:rsidR="00E44480">
        <w:t xml:space="preserve"> furthermore, libraries such as Jackson, JSON2POJO</w:t>
      </w:r>
      <w:r w:rsidR="00D96971">
        <w:t xml:space="preserve"> will be used</w:t>
      </w:r>
      <w:r w:rsidR="00E44480">
        <w:t xml:space="preserve"> so having maven and downloading them from the maven repository will be beneficial.</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 xml:space="preserve">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 Also, I am proficient in Java. </w:t>
      </w:r>
    </w:p>
    <w:p w:rsidR="00976CED" w:rsidRDefault="00325F33" w:rsidP="00916FA9">
      <w:r>
        <w:lastRenderedPageBreak/>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w:t>
      </w:r>
      <w:r w:rsidR="00916FA9">
        <w:t>ve no experience in electronics.</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790F9A" w:rsidRDefault="00790F9A" w:rsidP="006C194D">
      <w:pPr>
        <w:pStyle w:val="Heading1"/>
      </w:pPr>
      <w:r>
        <w:t>Implementation</w:t>
      </w:r>
    </w:p>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 xml:space="preserve">POJO means Plain Old Java Object. It </w:t>
      </w:r>
      <w:r w:rsidRPr="009E4ADB">
        <w:lastRenderedPageBreak/>
        <w:t>refers to a Java object (instance of definition) that isn't bogged down by framework extensions.</w:t>
      </w:r>
      <w:r>
        <w:t xml:space="preserve">’ </w:t>
      </w:r>
      <w:r>
        <w:rPr>
          <w:rStyle w:val="FootnoteReference"/>
        </w:rPr>
        <w:footnoteReference w:id="34"/>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w:t>
      </w:r>
      <w:r w:rsidR="00E8688E">
        <w:lastRenderedPageBreak/>
        <w:t xml:space="preserve">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proofErr w:type="gramStart"/>
      <w:r w:rsidR="00BE758F">
        <w:t>status of the Bays are</w:t>
      </w:r>
      <w:proofErr w:type="gramEnd"/>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525A4B">
      <w:r>
        <w:lastRenderedPageBreak/>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35"/>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916FA9">
      <w:pPr>
        <w:pStyle w:val="Heading2"/>
      </w:pPr>
      <w:r>
        <w:lastRenderedPageBreak/>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916FA9">
      <w:pPr>
        <w:pStyle w:val="Heading2"/>
      </w:pPr>
      <w:r>
        <w:lastRenderedPageBreak/>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36"/>
      </w:r>
      <w:r>
        <w:t xml:space="preserve">. The general </w:t>
      </w:r>
      <w:proofErr w:type="gramStart"/>
      <w:r>
        <w:t>steps to be taken is</w:t>
      </w:r>
      <w:proofErr w:type="gramEnd"/>
      <w:r>
        <w:t xml:space="preserve"> to get the public certificate</w:t>
      </w:r>
      <w:r w:rsidR="00281C8D">
        <w:t xml:space="preserve"> and place into the project directory, use the certificate to create a </w:t>
      </w:r>
      <w:proofErr w:type="spellStart"/>
      <w:r w:rsidR="00281C8D">
        <w:t>keystore</w:t>
      </w:r>
      <w:proofErr w:type="spellEnd"/>
      <w:r w:rsidR="00281C8D">
        <w:t xml:space="preserve"> and place it into the </w:t>
      </w:r>
      <w:proofErr w:type="spellStart"/>
      <w:r w:rsidR="00281C8D">
        <w:t>TrustManager</w:t>
      </w:r>
      <w:proofErr w:type="spellEnd"/>
      <w:r w:rsidR="00281C8D">
        <w:t xml:space="preserve">. </w:t>
      </w:r>
      <w:r w:rsidR="0078296C">
        <w:t>As per Google’s definition of what a trust manager is, ‘</w:t>
      </w:r>
      <w:r w:rsidR="00281C8D" w:rsidRPr="00281C8D">
        <w:t xml:space="preserve">A </w:t>
      </w:r>
      <w:proofErr w:type="spellStart"/>
      <w:r w:rsidR="00281C8D" w:rsidRPr="00281C8D">
        <w:t>TrustManager</w:t>
      </w:r>
      <w:proofErr w:type="spellEnd"/>
      <w:r w:rsidR="00281C8D" w:rsidRPr="00281C8D">
        <w:t xml:space="preserve"> is what the system uses to validate certificates from the server and—by creating one from a </w:t>
      </w:r>
      <w:proofErr w:type="spellStart"/>
      <w:r w:rsidR="00281C8D" w:rsidRPr="00281C8D">
        <w:t>KeyStore</w:t>
      </w:r>
      <w:proofErr w:type="spellEnd"/>
      <w:r w:rsidR="00281C8D" w:rsidRPr="00281C8D">
        <w:t xml:space="preserve"> with one or more CAs—those will be the only CAs trusted by that </w:t>
      </w:r>
      <w:proofErr w:type="spellStart"/>
      <w:r w:rsidR="00281C8D" w:rsidRPr="00281C8D">
        <w:t>TrustManager</w:t>
      </w:r>
      <w:proofErr w:type="spellEnd"/>
      <w:r w:rsidR="0078296C">
        <w:t>’</w:t>
      </w:r>
      <w:r w:rsidR="0078296C">
        <w:rPr>
          <w:rStyle w:val="FootnoteReference"/>
        </w:rPr>
        <w:footnoteReference w:id="37"/>
      </w:r>
      <w:r w:rsidR="0078296C">
        <w:t>.</w:t>
      </w:r>
    </w:p>
    <w:p w:rsidR="0078296C" w:rsidRDefault="0078296C" w:rsidP="00525A4B">
      <w:r>
        <w:t xml:space="preserve">Implementing SSL on the server consisted of taking away the HTTP port and adding the HTTPS port. This was done by editing the </w:t>
      </w:r>
      <w:proofErr w:type="spellStart"/>
      <w:r>
        <w:t>application.properties</w:t>
      </w:r>
      <w:proofErr w:type="spellEnd"/>
      <w:r>
        <w:t xml:space="preserve"> file which is the file responsible for the settings for Spring Boot.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690FE0" w:rsidP="00690FE0">
      <w:proofErr w:type="spellStart"/>
      <w:r w:rsidRPr="00916FA9">
        <w:rPr>
          <w:rStyle w:val="Heading2Char"/>
        </w:rPr>
        <w:lastRenderedPageBreak/>
        <w:t>Arudino</w:t>
      </w:r>
      <w:proofErr w:type="spellEnd"/>
      <w:r>
        <w:t xml:space="preserve"> – Implementing the sensor</w:t>
      </w:r>
      <w:proofErr w:type="gramStart"/>
      <w:r>
        <w:t>;  talk</w:t>
      </w:r>
      <w:proofErr w:type="gramEnd"/>
      <w:r>
        <w:t xml:space="preserve"> about structure of output based on thermistor, ultrasonic </w:t>
      </w:r>
      <w:proofErr w:type="spellStart"/>
      <w:r>
        <w:t>etc</w:t>
      </w:r>
      <w:proofErr w:type="spellEnd"/>
    </w:p>
    <w:p w:rsidR="00690FE0" w:rsidRDefault="006D472C" w:rsidP="006D472C">
      <w:r>
        <w:t>The following is the circuit diagram of the sensor:</w:t>
      </w:r>
    </w:p>
    <w:p w:rsidR="00575DF5" w:rsidRDefault="0066113C" w:rsidP="00690FE0">
      <w:r>
        <w:pict>
          <v:shape id="_x0000_i1037" type="#_x0000_t75" style="width:453.6pt;height:5in">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38"/>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 xml:space="preserve">accurate results depending on the </w:t>
      </w:r>
      <w:r w:rsidR="00833053">
        <w:rPr>
          <w:rFonts w:eastAsiaTheme="minorEastAsia"/>
        </w:rPr>
        <w:lastRenderedPageBreak/>
        <w:t>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lastRenderedPageBreak/>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39"/>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8" type="#_x0000_t75" style="width:468pt;height:309.6pt" o:ole="">
            <v:imagedata r:id="rId41" o:title=""/>
          </v:shape>
          <o:OLEObject Type="Embed" ProgID="Word.OpenDocumentText.12" ShapeID="_x0000_i1038" DrawAspect="Content" ObjectID="_1583483948"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lastRenderedPageBreak/>
        <w:t>Testing:</w:t>
      </w:r>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39" type="#_x0000_t75" style="width:468pt;height:86.4pt" o:ole="">
            <v:imagedata r:id="rId43" o:title=""/>
          </v:shape>
          <o:OLEObject Type="Embed" ProgID="Word.OpenDocumentText.12" ShapeID="_x0000_i1039" DrawAspect="Content" ObjectID="_1583483949"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0" type="#_x0000_t75" style="width:468pt;height:252pt" o:ole="">
            <v:imagedata r:id="rId45" o:title=""/>
          </v:shape>
          <o:OLEObject Type="Embed" ProgID="Word.OpenDocumentText.12" ShapeID="_x0000_i1040" DrawAspect="Content" ObjectID="_1583483950"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1" type="#_x0000_t75" style="width:453.6pt;height:3in" o:ole="">
            <v:imagedata r:id="rId47" o:title=""/>
          </v:shape>
          <o:OLEObject Type="Embed" ProgID="Word.OpenDocumentText.12" ShapeID="_x0000_i1041" DrawAspect="Content" ObjectID="_1583483951"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23771F" w:rsidP="00916FA9">
      <w:pPr>
        <w:pStyle w:val="Heading2"/>
      </w:pPr>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40"/>
      </w:r>
      <w:r>
        <w:t>.</w:t>
      </w:r>
    </w:p>
    <w:p w:rsidR="005A49CD" w:rsidRDefault="005A49CD" w:rsidP="00370D71">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FD0F28" w:rsidRDefault="00FD0F28" w:rsidP="00370D71">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Pr="00894EB2" w:rsidRDefault="00894EB2" w:rsidP="00894EB2">
      <w:r w:rsidRPr="00894EB2">
        <w:t>The logistic regression was</w:t>
      </w:r>
      <w:r w:rsidRPr="00894EB2">
        <w:t xml:space="preserve"> modelled with the following equation:</w:t>
      </w:r>
    </w:p>
    <w:p w:rsidR="00894EB2" w:rsidRPr="00894EB2" w:rsidRDefault="00894EB2" w:rsidP="00894EB2">
      <w:r w:rsidRPr="00894EB2">
        <w:t xml:space="preserve"> </w:t>
      </w:r>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den>
        </m:f>
      </m:oMath>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lastRenderedPageBreak/>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 xml:space="preserve">Despite logistic regression not being as efficient as KNN, there is potential of using it in the app as one may train the weights once a day for each parking sensor rather than continuously calculate the </w:t>
      </w:r>
      <w:r>
        <w:lastRenderedPageBreak/>
        <w:t>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t>INSERT CODE FOR KNN</w:t>
      </w:r>
    </w:p>
    <w:p w:rsidR="00BF29DF" w:rsidRDefault="00BF29DF" w:rsidP="00370D71">
      <w:r>
        <w:t>INSERT CODE FOR LOGISTIC</w:t>
      </w:r>
    </w:p>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lastRenderedPageBreak/>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FE7417" w:rsidP="00F614C3"/>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612FF6" w:rsidRPr="00CC3D8B"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I would design and implement my changes and turn this prototype into a fully-fledged commercial product as there are certain characteristics that could not have been implemented due to time, resources and cost.</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5B5433" w:rsidRDefault="005B5433" w:rsidP="00F614C3">
      <w:r>
        <w:t>Appendix Code</w:t>
      </w:r>
    </w:p>
    <w:bookmarkStart w:id="7" w:name="_MON_1581589744"/>
    <w:bookmarkEnd w:id="7"/>
    <w:p w:rsidR="00117A8B" w:rsidRDefault="00A67A54" w:rsidP="00F614C3">
      <w:r>
        <w:object w:dxaOrig="9356" w:dyaOrig="13109">
          <v:shape id="_x0000_i1042" type="#_x0000_t75" style="width:453.6pt;height:633.6pt" o:ole="">
            <v:imagedata r:id="rId49" o:title=""/>
          </v:shape>
          <o:OLEObject Type="Embed" ProgID="Word.OpenDocumentText.12" ShapeID="_x0000_i1042" DrawAspect="Content" ObjectID="_1583483952" r:id="rId50"/>
        </w:object>
      </w:r>
    </w:p>
    <w:bookmarkStart w:id="8" w:name="_MON_1581594215"/>
    <w:bookmarkEnd w:id="8"/>
    <w:p w:rsidR="002C1CAD" w:rsidRDefault="00A67A54" w:rsidP="00F614C3">
      <w:r>
        <w:object w:dxaOrig="10524" w:dyaOrig="13800">
          <v:shape id="_x0000_i1043" type="#_x0000_t75" style="width:525.6pt;height:691.2pt" o:ole="">
            <v:imagedata r:id="rId51" o:title=""/>
          </v:shape>
          <o:OLEObject Type="Embed" ProgID="Word.OpenDocumentText.12" ShapeID="_x0000_i1043" DrawAspect="Content" ObjectID="_1583483953" r:id="rId52"/>
        </w:object>
      </w:r>
      <w:bookmarkStart w:id="9" w:name="_MON_1581594286"/>
      <w:bookmarkEnd w:id="9"/>
      <w:r>
        <w:object w:dxaOrig="9673" w:dyaOrig="11909">
          <v:shape id="_x0000_i1044" type="#_x0000_t75" style="width:482.4pt;height:597.6pt" o:ole="">
            <v:imagedata r:id="rId53" o:title=""/>
          </v:shape>
          <o:OLEObject Type="Embed" ProgID="Word.OpenDocumentText.12" ShapeID="_x0000_i1044" DrawAspect="Content" ObjectID="_1583483954" r:id="rId54"/>
        </w:object>
      </w:r>
    </w:p>
    <w:p w:rsidR="0071497E" w:rsidRDefault="0071497E" w:rsidP="00F614C3"/>
    <w:p w:rsidR="0071497E" w:rsidRDefault="0071497E" w:rsidP="00F614C3"/>
    <w:p w:rsidR="0071497E" w:rsidRDefault="0071497E" w:rsidP="00F614C3"/>
    <w:bookmarkStart w:id="10" w:name="_MON_1581603211"/>
    <w:bookmarkEnd w:id="10"/>
    <w:p w:rsidR="0071497E" w:rsidRDefault="0067362F" w:rsidP="00F614C3">
      <w:r>
        <w:object w:dxaOrig="9356" w:dyaOrig="13800">
          <v:shape id="_x0000_i1045" type="#_x0000_t75" style="width:468pt;height:691.2pt" o:ole="">
            <v:imagedata r:id="rId55" o:title=""/>
          </v:shape>
          <o:OLEObject Type="Embed" ProgID="Word.OpenDocumentText.12" ShapeID="_x0000_i1045" DrawAspect="Content" ObjectID="_1583483955" r:id="rId56"/>
        </w:object>
      </w:r>
      <w:r w:rsidR="00834B2B">
        <w:t>Bibliography –</w:t>
      </w:r>
    </w:p>
    <w:p w:rsidR="00834B2B" w:rsidRDefault="0066113C" w:rsidP="00834B2B">
      <w:hyperlink r:id="rId57"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834B2B" w:rsidP="00F614C3"/>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5700" w:rsidRDefault="00855700" w:rsidP="00D20221">
      <w:pPr>
        <w:spacing w:after="0" w:line="240" w:lineRule="auto"/>
      </w:pPr>
      <w:r>
        <w:separator/>
      </w:r>
    </w:p>
  </w:endnote>
  <w:endnote w:type="continuationSeparator" w:id="0">
    <w:p w:rsidR="00855700" w:rsidRDefault="00855700"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5700" w:rsidRDefault="00855700" w:rsidP="00D20221">
      <w:pPr>
        <w:spacing w:after="0" w:line="240" w:lineRule="auto"/>
      </w:pPr>
      <w:r>
        <w:separator/>
      </w:r>
    </w:p>
  </w:footnote>
  <w:footnote w:type="continuationSeparator" w:id="0">
    <w:p w:rsidR="00855700" w:rsidRDefault="00855700" w:rsidP="00D20221">
      <w:pPr>
        <w:spacing w:after="0" w:line="240" w:lineRule="auto"/>
      </w:pPr>
      <w:r>
        <w:continuationSeparator/>
      </w:r>
    </w:p>
  </w:footnote>
  <w:footnote w:id="1">
    <w:p w:rsidR="0066113C" w:rsidRPr="00D20221" w:rsidRDefault="0066113C">
      <w:pPr>
        <w:pStyle w:val="FootnoteText"/>
        <w:rPr>
          <w:b/>
        </w:rPr>
      </w:pPr>
      <w:r>
        <w:rPr>
          <w:rStyle w:val="FootnoteReference"/>
        </w:rPr>
        <w:footnoteRef/>
      </w:r>
      <w:r>
        <w:t xml:space="preserve"> </w:t>
      </w:r>
      <w:r w:rsidRPr="00D20221">
        <w:t>http://www.bbc.co.uk/news/uk-england-35312562</w:t>
      </w:r>
    </w:p>
  </w:footnote>
  <w:footnote w:id="2">
    <w:p w:rsidR="0066113C" w:rsidRDefault="0066113C">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66113C" w:rsidRDefault="0066113C" w:rsidP="00F046E0">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66113C" w:rsidRDefault="0066113C">
      <w:pPr>
        <w:pStyle w:val="FootnoteText"/>
      </w:pPr>
      <w:r>
        <w:rPr>
          <w:rStyle w:val="FootnoteReference"/>
        </w:rPr>
        <w:footnoteRef/>
      </w:r>
      <w:r>
        <w:t xml:space="preserve"> email</w:t>
      </w:r>
    </w:p>
  </w:footnote>
  <w:footnote w:id="5">
    <w:p w:rsidR="0066113C" w:rsidRDefault="0066113C">
      <w:pPr>
        <w:pStyle w:val="FootnoteText"/>
      </w:pPr>
      <w:r>
        <w:rPr>
          <w:rStyle w:val="FootnoteReference"/>
        </w:rPr>
        <w:footnoteRef/>
      </w:r>
      <w:r>
        <w:t xml:space="preserve"> Reference 1 PDF</w:t>
      </w:r>
    </w:p>
  </w:footnote>
  <w:footnote w:id="6">
    <w:p w:rsidR="0066113C" w:rsidRDefault="0066113C">
      <w:pPr>
        <w:pStyle w:val="FootnoteText"/>
      </w:pPr>
      <w:r>
        <w:rPr>
          <w:rStyle w:val="FootnoteReference"/>
        </w:rPr>
        <w:footnoteRef/>
      </w:r>
      <w:r>
        <w:t xml:space="preserve"> Reference 1 PDF again</w:t>
      </w:r>
    </w:p>
  </w:footnote>
  <w:footnote w:id="7">
    <w:p w:rsidR="0066113C" w:rsidRDefault="0066113C">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66113C" w:rsidRDefault="0066113C">
      <w:pPr>
        <w:pStyle w:val="FootnoteText"/>
      </w:pPr>
      <w:r>
        <w:rPr>
          <w:rStyle w:val="FootnoteReference"/>
        </w:rPr>
        <w:footnoteRef/>
      </w:r>
      <w:r>
        <w:t xml:space="preserve"> </w:t>
      </w:r>
      <w:proofErr w:type="spellStart"/>
      <w:r>
        <w:t>Referernce</w:t>
      </w:r>
      <w:proofErr w:type="spellEnd"/>
      <w:r>
        <w:t xml:space="preserve"> 3 RSM PDF</w:t>
      </w:r>
    </w:p>
  </w:footnote>
  <w:footnote w:id="9">
    <w:p w:rsidR="0066113C" w:rsidRDefault="0066113C">
      <w:pPr>
        <w:pStyle w:val="FootnoteText"/>
      </w:pPr>
      <w:r>
        <w:rPr>
          <w:rStyle w:val="FootnoteReference"/>
        </w:rPr>
        <w:footnoteRef/>
      </w:r>
      <w:r>
        <w:t xml:space="preserve"> Optical pdf license plate thing</w:t>
      </w:r>
    </w:p>
  </w:footnote>
  <w:footnote w:id="10">
    <w:p w:rsidR="0066113C" w:rsidRDefault="0066113C">
      <w:pPr>
        <w:pStyle w:val="FootnoteText"/>
      </w:pPr>
      <w:r>
        <w:rPr>
          <w:rStyle w:val="FootnoteReference"/>
        </w:rPr>
        <w:footnoteRef/>
      </w:r>
      <w:r>
        <w:t xml:space="preserve"> </w:t>
      </w:r>
      <w:r w:rsidRPr="00CD3E4B">
        <w:t>https://www.chrisdcmoore.co.uk/post/oneplus-analytics/</w:t>
      </w:r>
    </w:p>
  </w:footnote>
  <w:footnote w:id="11">
    <w:p w:rsidR="0066113C" w:rsidRDefault="0066113C">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66113C" w:rsidRDefault="0066113C">
      <w:pPr>
        <w:pStyle w:val="FootnoteText"/>
      </w:pPr>
      <w:r>
        <w:rPr>
          <w:rStyle w:val="FootnoteReference"/>
        </w:rPr>
        <w:footnoteRef/>
      </w:r>
      <w:r>
        <w:t xml:space="preserve"> </w:t>
      </w:r>
      <w:r w:rsidRPr="00CD3E4B">
        <w:t>http://uk.businessinsider.com/cambridge-analytica-trump-firm-facebook-data-50-million-users-2018-3</w:t>
      </w:r>
    </w:p>
  </w:footnote>
  <w:footnote w:id="13">
    <w:p w:rsidR="0066113C" w:rsidRDefault="0066113C">
      <w:pPr>
        <w:pStyle w:val="FootnoteText"/>
      </w:pPr>
      <w:r>
        <w:rPr>
          <w:rStyle w:val="FootnoteReference"/>
        </w:rPr>
        <w:footnoteRef/>
      </w:r>
      <w:r>
        <w:t xml:space="preserve"> </w:t>
      </w:r>
      <w:r w:rsidRPr="006225DF">
        <w:t>https://dzone.com/articles/tlsssl-terminology-and-basics</w:t>
      </w:r>
    </w:p>
  </w:footnote>
  <w:footnote w:id="14">
    <w:p w:rsidR="0066113C" w:rsidRDefault="0066113C">
      <w:pPr>
        <w:pStyle w:val="FootnoteText"/>
      </w:pPr>
      <w:r>
        <w:rPr>
          <w:rStyle w:val="FootnoteReference"/>
        </w:rPr>
        <w:footnoteRef/>
      </w:r>
      <w:r>
        <w:t xml:space="preserve"> </w:t>
      </w:r>
      <w:r w:rsidRPr="00ED4039">
        <w:t>https://www.globalsign.com/en/blog/chrome-62-update/</w:t>
      </w:r>
    </w:p>
  </w:footnote>
  <w:footnote w:id="15">
    <w:p w:rsidR="0066113C" w:rsidRDefault="0066113C">
      <w:pPr>
        <w:pStyle w:val="FootnoteText"/>
      </w:pPr>
      <w:r>
        <w:rPr>
          <w:rStyle w:val="FootnoteReference"/>
        </w:rPr>
        <w:footnoteRef/>
      </w:r>
      <w:r>
        <w:t xml:space="preserve"> </w:t>
      </w:r>
      <w:r w:rsidRPr="00790603">
        <w:t>http://euro.ecom.cmu.edu/resources/elibrary/epay/SSL.pdf</w:t>
      </w:r>
    </w:p>
  </w:footnote>
  <w:footnote w:id="16">
    <w:p w:rsidR="0066113C" w:rsidRDefault="0066113C">
      <w:pPr>
        <w:pStyle w:val="FootnoteText"/>
      </w:pPr>
      <w:r>
        <w:rPr>
          <w:rStyle w:val="FootnoteReference"/>
        </w:rPr>
        <w:footnoteRef/>
      </w:r>
      <w:r>
        <w:t xml:space="preserve"> </w:t>
      </w:r>
      <w:r w:rsidRPr="00790603">
        <w:t>http://euro.ecom.cmu.edu/resources/elibrary/epay/SSL.pdf</w:t>
      </w:r>
    </w:p>
  </w:footnote>
  <w:footnote w:id="17">
    <w:p w:rsidR="0066113C" w:rsidRDefault="0066113C">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66113C" w:rsidRDefault="0066113C" w:rsidP="006D27F5">
      <w:pPr>
        <w:pStyle w:val="FootnoteText"/>
      </w:pPr>
      <w:r>
        <w:rPr>
          <w:rStyle w:val="FootnoteReference"/>
        </w:rPr>
        <w:footnoteRef/>
      </w:r>
      <w:r>
        <w:t xml:space="preserve"> </w:t>
      </w:r>
      <w:r w:rsidRPr="00955D8A">
        <w:t>https://security.googleblog.com/2016/11/sha-1-certificates-in-chrome.html</w:t>
      </w:r>
    </w:p>
  </w:footnote>
  <w:footnote w:id="19">
    <w:p w:rsidR="0066113C" w:rsidRDefault="0066113C">
      <w:pPr>
        <w:pStyle w:val="FootnoteText"/>
      </w:pPr>
      <w:r>
        <w:rPr>
          <w:rStyle w:val="FootnoteReference"/>
        </w:rPr>
        <w:footnoteRef/>
      </w:r>
      <w:r>
        <w:t xml:space="preserve"> </w:t>
      </w:r>
      <w:r w:rsidRPr="006D27F5">
        <w:t>https://shattered.io/</w:t>
      </w:r>
    </w:p>
  </w:footnote>
  <w:footnote w:id="20">
    <w:p w:rsidR="0066113C" w:rsidRDefault="0066113C" w:rsidP="006D27F5">
      <w:pPr>
        <w:pStyle w:val="FootnoteText"/>
      </w:pPr>
      <w:r>
        <w:rPr>
          <w:rStyle w:val="FootnoteReference"/>
        </w:rPr>
        <w:footnoteRef/>
      </w:r>
      <w:r>
        <w:t xml:space="preserve"> </w:t>
      </w:r>
      <w:r w:rsidRPr="0099193B">
        <w:t>https://www.wired.com/2017/02/common-cryptographic-tool-turns-majorly-insecure/</w:t>
      </w:r>
    </w:p>
  </w:footnote>
  <w:footnote w:id="21">
    <w:p w:rsidR="0066113C" w:rsidRDefault="0066113C">
      <w:pPr>
        <w:pStyle w:val="FootnoteText"/>
      </w:pPr>
      <w:r>
        <w:rPr>
          <w:rStyle w:val="FootnoteReference"/>
        </w:rPr>
        <w:footnoteRef/>
      </w:r>
      <w:r>
        <w:t xml:space="preserve"> </w:t>
      </w:r>
      <w:r w:rsidRPr="00246DB6">
        <w:t>http://www.mathaware.org/mam/06/Kaliski.pdf</w:t>
      </w:r>
    </w:p>
  </w:footnote>
  <w:footnote w:id="22">
    <w:p w:rsidR="0066113C" w:rsidRDefault="0066113C">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66113C" w:rsidRDefault="0066113C">
      <w:pPr>
        <w:pStyle w:val="FootnoteText"/>
      </w:pPr>
      <w:r>
        <w:rPr>
          <w:rStyle w:val="FootnoteReference"/>
        </w:rPr>
        <w:footnoteRef/>
      </w:r>
      <w:r>
        <w:t xml:space="preserve"> </w:t>
      </w:r>
      <w:r w:rsidRPr="00734410">
        <w:t>http://runeberg.org/matetids/1920b/0030.html</w:t>
      </w:r>
    </w:p>
  </w:footnote>
  <w:footnote w:id="24">
    <w:p w:rsidR="0066113C" w:rsidRDefault="0066113C">
      <w:pPr>
        <w:pStyle w:val="FootnoteText"/>
      </w:pPr>
      <w:r>
        <w:rPr>
          <w:rStyle w:val="FootnoteReference"/>
        </w:rPr>
        <w:footnoteRef/>
      </w:r>
      <w:r>
        <w:t xml:space="preserve"> PDF paper</w:t>
      </w:r>
    </w:p>
  </w:footnote>
  <w:footnote w:id="25">
    <w:p w:rsidR="0066113C" w:rsidRDefault="0066113C">
      <w:pPr>
        <w:pStyle w:val="FootnoteText"/>
      </w:pPr>
      <w:r>
        <w:rPr>
          <w:rStyle w:val="FootnoteReference"/>
        </w:rPr>
        <w:footnoteRef/>
      </w:r>
      <w:r>
        <w:t xml:space="preserve"> Again pdf</w:t>
      </w:r>
    </w:p>
  </w:footnote>
  <w:footnote w:id="26">
    <w:p w:rsidR="0066113C" w:rsidRDefault="0066113C">
      <w:pPr>
        <w:pStyle w:val="FootnoteText"/>
      </w:pPr>
      <w:r>
        <w:rPr>
          <w:rStyle w:val="FootnoteReference"/>
        </w:rPr>
        <w:footnoteRef/>
      </w:r>
      <w:r>
        <w:t xml:space="preserve"> Again </w:t>
      </w:r>
      <w:proofErr w:type="spellStart"/>
      <w:r>
        <w:t>pdff</w:t>
      </w:r>
      <w:proofErr w:type="spellEnd"/>
    </w:p>
  </w:footnote>
  <w:footnote w:id="27">
    <w:p w:rsidR="0066113C" w:rsidRDefault="0066113C">
      <w:pPr>
        <w:pStyle w:val="FootnoteText"/>
      </w:pPr>
      <w:r>
        <w:rPr>
          <w:rStyle w:val="FootnoteReference"/>
        </w:rPr>
        <w:footnoteRef/>
      </w:r>
      <w:r>
        <w:t xml:space="preserve"> </w:t>
      </w:r>
      <w:r w:rsidRPr="00654B29">
        <w:t>http://www.bbc.co.uk/news/technology-42599345</w:t>
      </w:r>
    </w:p>
  </w:footnote>
  <w:footnote w:id="28">
    <w:p w:rsidR="0066113C" w:rsidRDefault="0066113C">
      <w:pPr>
        <w:pStyle w:val="FootnoteText"/>
      </w:pPr>
      <w:r>
        <w:rPr>
          <w:rStyle w:val="FootnoteReference"/>
        </w:rPr>
        <w:footnoteRef/>
      </w:r>
      <w:r>
        <w:t xml:space="preserve"> human interaction pdf</w:t>
      </w:r>
    </w:p>
  </w:footnote>
  <w:footnote w:id="29">
    <w:p w:rsidR="0066113C" w:rsidRDefault="0066113C">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66113C" w:rsidRDefault="0066113C"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66113C" w:rsidRDefault="0066113C" w:rsidP="00172FEB">
      <w:pPr>
        <w:pStyle w:val="FootnoteText"/>
      </w:pPr>
      <w:r>
        <w:t xml:space="preserve"> </w:t>
      </w:r>
    </w:p>
  </w:footnote>
  <w:footnote w:id="31">
    <w:p w:rsidR="0066113C" w:rsidRDefault="0066113C" w:rsidP="00172FEB">
      <w:pPr>
        <w:pStyle w:val="FootnoteText"/>
      </w:pPr>
      <w:r>
        <w:rPr>
          <w:rStyle w:val="FootnoteReference"/>
        </w:rPr>
        <w:footnoteRef/>
      </w:r>
      <w:r>
        <w:t xml:space="preserve"> </w:t>
      </w:r>
      <w:r w:rsidRPr="00024544">
        <w:t>http://www.appyparking.com/rta.html</w:t>
      </w:r>
    </w:p>
  </w:footnote>
  <w:footnote w:id="32">
    <w:p w:rsidR="0066113C" w:rsidRDefault="0066113C" w:rsidP="00172FEB">
      <w:pPr>
        <w:pStyle w:val="FootnoteText"/>
      </w:pPr>
      <w:r>
        <w:rPr>
          <w:rStyle w:val="FootnoteReference"/>
        </w:rPr>
        <w:footnoteRef/>
      </w:r>
      <w:r>
        <w:t xml:space="preserve"> </w:t>
      </w:r>
      <w:r w:rsidRPr="00024544">
        <w:t>http://www.appyparking.com/rta.html</w:t>
      </w:r>
    </w:p>
  </w:footnote>
  <w:footnote w:id="33">
    <w:p w:rsidR="0066113C" w:rsidRDefault="0066113C" w:rsidP="00172FEB">
      <w:pPr>
        <w:pStyle w:val="FootnoteText"/>
      </w:pPr>
      <w:r>
        <w:rPr>
          <w:rStyle w:val="FootnoteReference"/>
        </w:rPr>
        <w:footnoteRef/>
      </w:r>
      <w:r>
        <w:t xml:space="preserve"> </w:t>
      </w:r>
      <w:r w:rsidRPr="006B7FC4">
        <w:t>http://inrix.com/blog/2017/12/ultrasonic-sensor-parking-availability-technology/</w:t>
      </w:r>
    </w:p>
  </w:footnote>
  <w:footnote w:id="34">
    <w:p w:rsidR="0066113C" w:rsidRDefault="0066113C">
      <w:pPr>
        <w:pStyle w:val="FootnoteText"/>
      </w:pPr>
      <w:r>
        <w:rPr>
          <w:rStyle w:val="FootnoteReference"/>
        </w:rPr>
        <w:footnoteRef/>
      </w:r>
      <w:r>
        <w:t xml:space="preserve"> </w:t>
      </w:r>
      <w:r w:rsidRPr="009E4ADB">
        <w:t>https://spring.io/understanding/POJO</w:t>
      </w:r>
    </w:p>
  </w:footnote>
  <w:footnote w:id="35">
    <w:p w:rsidR="0066113C" w:rsidRDefault="0066113C">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36">
    <w:p w:rsidR="0066113C" w:rsidRDefault="0066113C">
      <w:pPr>
        <w:pStyle w:val="FootnoteText"/>
      </w:pPr>
      <w:r>
        <w:rPr>
          <w:rStyle w:val="FootnoteReference"/>
        </w:rPr>
        <w:footnoteRef/>
      </w:r>
      <w:r>
        <w:t xml:space="preserve"> </w:t>
      </w:r>
      <w:r w:rsidRPr="00B90821">
        <w:t>https://developer.android.com/training/articles/security-ssl.html</w:t>
      </w:r>
    </w:p>
  </w:footnote>
  <w:footnote w:id="37">
    <w:p w:rsidR="0066113C" w:rsidRDefault="0066113C">
      <w:pPr>
        <w:pStyle w:val="FootnoteText"/>
      </w:pPr>
      <w:r>
        <w:rPr>
          <w:rStyle w:val="FootnoteReference"/>
        </w:rPr>
        <w:footnoteRef/>
      </w:r>
      <w:r>
        <w:t xml:space="preserve"> </w:t>
      </w:r>
      <w:r w:rsidRPr="0078296C">
        <w:t>https://developer.android.com/training/articles/security-ssl.html</w:t>
      </w:r>
    </w:p>
  </w:footnote>
  <w:footnote w:id="38">
    <w:p w:rsidR="0025216A" w:rsidRDefault="0025216A">
      <w:pPr>
        <w:pStyle w:val="FootnoteText"/>
      </w:pPr>
      <w:r>
        <w:rPr>
          <w:rStyle w:val="FootnoteReference"/>
        </w:rPr>
        <w:footnoteRef/>
      </w:r>
      <w:r>
        <w:t xml:space="preserve"> </w:t>
      </w:r>
      <w:r w:rsidRPr="0025216A">
        <w:t>https://www.thermistor.com/sites/default/files/specsheets/Beta-vs-Steinhart-Hart-Equations.pdf</w:t>
      </w:r>
    </w:p>
  </w:footnote>
  <w:footnote w:id="39">
    <w:p w:rsidR="0066113C" w:rsidRDefault="0066113C">
      <w:pPr>
        <w:pStyle w:val="FootnoteText"/>
      </w:pPr>
      <w:r>
        <w:rPr>
          <w:rStyle w:val="FootnoteReference"/>
        </w:rPr>
        <w:footnoteRef/>
      </w:r>
      <w:r>
        <w:t xml:space="preserve"> Book chapter 1.4</w:t>
      </w:r>
    </w:p>
  </w:footnote>
  <w:footnote w:id="40">
    <w:p w:rsidR="0066113C" w:rsidRDefault="0066113C">
      <w:pPr>
        <w:pStyle w:val="FootnoteText"/>
      </w:pPr>
      <w:r>
        <w:rPr>
          <w:rStyle w:val="FootnoteReference"/>
        </w:rPr>
        <w:footnoteRef/>
      </w:r>
      <w:r>
        <w:t xml:space="preserve"> </w:t>
      </w:r>
      <w:r w:rsidRPr="0023771F">
        <w:t>https://developer.android.com/studio/test/index.html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211FE"/>
    <w:rsid w:val="00024544"/>
    <w:rsid w:val="00041C01"/>
    <w:rsid w:val="0007077A"/>
    <w:rsid w:val="000769BA"/>
    <w:rsid w:val="000A4A75"/>
    <w:rsid w:val="000D0695"/>
    <w:rsid w:val="000D2ABA"/>
    <w:rsid w:val="000E188C"/>
    <w:rsid w:val="000E2BF0"/>
    <w:rsid w:val="000E609C"/>
    <w:rsid w:val="00107C82"/>
    <w:rsid w:val="00117A8B"/>
    <w:rsid w:val="00136587"/>
    <w:rsid w:val="001449AB"/>
    <w:rsid w:val="001622AA"/>
    <w:rsid w:val="00172FEB"/>
    <w:rsid w:val="00175D0B"/>
    <w:rsid w:val="00182CA6"/>
    <w:rsid w:val="00192EED"/>
    <w:rsid w:val="001A6C9F"/>
    <w:rsid w:val="001B066F"/>
    <w:rsid w:val="001C4C6D"/>
    <w:rsid w:val="001D2B24"/>
    <w:rsid w:val="001D4B89"/>
    <w:rsid w:val="001D6461"/>
    <w:rsid w:val="001E11D2"/>
    <w:rsid w:val="001F4F19"/>
    <w:rsid w:val="001F520C"/>
    <w:rsid w:val="0020022D"/>
    <w:rsid w:val="0020059B"/>
    <w:rsid w:val="00227504"/>
    <w:rsid w:val="00231D8B"/>
    <w:rsid w:val="0023771F"/>
    <w:rsid w:val="00246DB6"/>
    <w:rsid w:val="00251C1F"/>
    <w:rsid w:val="0025216A"/>
    <w:rsid w:val="00254518"/>
    <w:rsid w:val="00256925"/>
    <w:rsid w:val="00261D7A"/>
    <w:rsid w:val="0026437C"/>
    <w:rsid w:val="00281C8D"/>
    <w:rsid w:val="00281CAD"/>
    <w:rsid w:val="00295877"/>
    <w:rsid w:val="00295ABF"/>
    <w:rsid w:val="002A296F"/>
    <w:rsid w:val="002A5744"/>
    <w:rsid w:val="002B7ED2"/>
    <w:rsid w:val="002C1CAD"/>
    <w:rsid w:val="002C1F1D"/>
    <w:rsid w:val="002D05CB"/>
    <w:rsid w:val="002E05DD"/>
    <w:rsid w:val="002E5A02"/>
    <w:rsid w:val="002F22F3"/>
    <w:rsid w:val="002F7FA1"/>
    <w:rsid w:val="00311029"/>
    <w:rsid w:val="003140E2"/>
    <w:rsid w:val="00325F33"/>
    <w:rsid w:val="00331998"/>
    <w:rsid w:val="00332D99"/>
    <w:rsid w:val="00342EC1"/>
    <w:rsid w:val="0035594F"/>
    <w:rsid w:val="00356DF1"/>
    <w:rsid w:val="0036337E"/>
    <w:rsid w:val="003703A7"/>
    <w:rsid w:val="00370D71"/>
    <w:rsid w:val="00384C93"/>
    <w:rsid w:val="003B12D3"/>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30D5C"/>
    <w:rsid w:val="00441DEB"/>
    <w:rsid w:val="00446BA6"/>
    <w:rsid w:val="0045283C"/>
    <w:rsid w:val="00465091"/>
    <w:rsid w:val="00481BEE"/>
    <w:rsid w:val="00486A30"/>
    <w:rsid w:val="004B13E1"/>
    <w:rsid w:val="004B6337"/>
    <w:rsid w:val="004B63EA"/>
    <w:rsid w:val="004D1EEE"/>
    <w:rsid w:val="004E23C6"/>
    <w:rsid w:val="004E3551"/>
    <w:rsid w:val="004E46CD"/>
    <w:rsid w:val="004E514F"/>
    <w:rsid w:val="004E751D"/>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86938"/>
    <w:rsid w:val="0059546F"/>
    <w:rsid w:val="005A05BD"/>
    <w:rsid w:val="005A431C"/>
    <w:rsid w:val="005A49CD"/>
    <w:rsid w:val="005B2CB7"/>
    <w:rsid w:val="005B5433"/>
    <w:rsid w:val="005D039C"/>
    <w:rsid w:val="005F6D91"/>
    <w:rsid w:val="00612FF6"/>
    <w:rsid w:val="0061432C"/>
    <w:rsid w:val="0062049B"/>
    <w:rsid w:val="006225DF"/>
    <w:rsid w:val="00624836"/>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70385D"/>
    <w:rsid w:val="00707EDB"/>
    <w:rsid w:val="0071497E"/>
    <w:rsid w:val="00734410"/>
    <w:rsid w:val="00742542"/>
    <w:rsid w:val="00771146"/>
    <w:rsid w:val="00773E50"/>
    <w:rsid w:val="0078296C"/>
    <w:rsid w:val="00783199"/>
    <w:rsid w:val="0078773E"/>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33053"/>
    <w:rsid w:val="00834B2B"/>
    <w:rsid w:val="0084463C"/>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F7F2C"/>
    <w:rsid w:val="009169E9"/>
    <w:rsid w:val="00916FA9"/>
    <w:rsid w:val="00921114"/>
    <w:rsid w:val="00924751"/>
    <w:rsid w:val="0094171C"/>
    <w:rsid w:val="009528FE"/>
    <w:rsid w:val="00955D8A"/>
    <w:rsid w:val="00955E90"/>
    <w:rsid w:val="00956331"/>
    <w:rsid w:val="00964D43"/>
    <w:rsid w:val="00975B20"/>
    <w:rsid w:val="00976CED"/>
    <w:rsid w:val="00983DE9"/>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653A"/>
    <w:rsid w:val="00A67A54"/>
    <w:rsid w:val="00A71A18"/>
    <w:rsid w:val="00A85FAE"/>
    <w:rsid w:val="00AC53BC"/>
    <w:rsid w:val="00AD1F20"/>
    <w:rsid w:val="00AD3B7A"/>
    <w:rsid w:val="00AD75E2"/>
    <w:rsid w:val="00AE5E01"/>
    <w:rsid w:val="00AE6182"/>
    <w:rsid w:val="00AF1B70"/>
    <w:rsid w:val="00B177CB"/>
    <w:rsid w:val="00B178C1"/>
    <w:rsid w:val="00B22593"/>
    <w:rsid w:val="00B232C0"/>
    <w:rsid w:val="00B2733B"/>
    <w:rsid w:val="00B43561"/>
    <w:rsid w:val="00B4457A"/>
    <w:rsid w:val="00B67A0D"/>
    <w:rsid w:val="00B90821"/>
    <w:rsid w:val="00B925B7"/>
    <w:rsid w:val="00B96E05"/>
    <w:rsid w:val="00BB7F83"/>
    <w:rsid w:val="00BC739B"/>
    <w:rsid w:val="00BD1FD2"/>
    <w:rsid w:val="00BE758F"/>
    <w:rsid w:val="00BF29DF"/>
    <w:rsid w:val="00C047D5"/>
    <w:rsid w:val="00C20128"/>
    <w:rsid w:val="00C25899"/>
    <w:rsid w:val="00C31E3F"/>
    <w:rsid w:val="00C44315"/>
    <w:rsid w:val="00C450F0"/>
    <w:rsid w:val="00C6660E"/>
    <w:rsid w:val="00C82416"/>
    <w:rsid w:val="00C87A7A"/>
    <w:rsid w:val="00C957CB"/>
    <w:rsid w:val="00CB2562"/>
    <w:rsid w:val="00CC3D8B"/>
    <w:rsid w:val="00CC5A92"/>
    <w:rsid w:val="00CD01B6"/>
    <w:rsid w:val="00CD3E4B"/>
    <w:rsid w:val="00CE45A0"/>
    <w:rsid w:val="00CF63BC"/>
    <w:rsid w:val="00D04F55"/>
    <w:rsid w:val="00D0650B"/>
    <w:rsid w:val="00D11AD5"/>
    <w:rsid w:val="00D147AC"/>
    <w:rsid w:val="00D20221"/>
    <w:rsid w:val="00D27431"/>
    <w:rsid w:val="00D43ED0"/>
    <w:rsid w:val="00D725F4"/>
    <w:rsid w:val="00D749AC"/>
    <w:rsid w:val="00D825BF"/>
    <w:rsid w:val="00D96971"/>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F5DE3"/>
    <w:rsid w:val="00F009B1"/>
    <w:rsid w:val="00F046E0"/>
    <w:rsid w:val="00F13569"/>
    <w:rsid w:val="00F16F96"/>
    <w:rsid w:val="00F444C8"/>
    <w:rsid w:val="00F5715F"/>
    <w:rsid w:val="00F614C3"/>
    <w:rsid w:val="00F6722A"/>
    <w:rsid w:val="00F73D57"/>
    <w:rsid w:val="00F819D1"/>
    <w:rsid w:val="00F96FA0"/>
    <w:rsid w:val="00FA3B61"/>
    <w:rsid w:val="00FA7698"/>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hyperlink" Target="https://crypto.stackexchange.com/questions/10590/what-makes-rsa-secure-by-using-prime-number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F2E5892F-82A2-4AB5-B36D-25AF7F94D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8980</TotalTime>
  <Pages>60</Pages>
  <Words>11073</Words>
  <Characters>63121</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74046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116</cp:revision>
  <dcterms:created xsi:type="dcterms:W3CDTF">2018-01-06T22:17:00Z</dcterms:created>
  <dcterms:modified xsi:type="dcterms:W3CDTF">2018-03-25T10:52:00Z</dcterms:modified>
</cp:coreProperties>
</file>